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821B33">
        <w:rPr>
          <w:rFonts w:ascii="Times New Roman" w:hAnsi="Times New Roman"/>
          <w:szCs w:val="24"/>
        </w:rPr>
        <w:t>20.08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821B33">
        <w:rPr>
          <w:rFonts w:ascii="Times New Roman" w:hAnsi="Times New Roman"/>
          <w:b/>
          <w:szCs w:val="24"/>
        </w:rPr>
        <w:t>24-2868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821B33">
        <w:rPr>
          <w:rFonts w:ascii="Times New Roman" w:hAnsi="Times New Roman" w:hint="eastAsia"/>
          <w:szCs w:val="24"/>
        </w:rPr>
        <w:t>амбулаторно-поликлиническое обслуживание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821B33" w:rsidRPr="00821B33">
        <w:rPr>
          <w:rFonts w:ascii="Times New Roman" w:hAnsi="Times New Roman" w:hint="eastAsia"/>
          <w:szCs w:val="24"/>
        </w:rPr>
        <w:t>Российская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Федерация</w:t>
      </w:r>
      <w:r w:rsidR="00821B33" w:rsidRPr="00821B33">
        <w:rPr>
          <w:rFonts w:ascii="Times New Roman" w:hAnsi="Times New Roman"/>
          <w:szCs w:val="24"/>
        </w:rPr>
        <w:t xml:space="preserve">, </w:t>
      </w:r>
      <w:r w:rsidR="00821B33" w:rsidRPr="00821B33">
        <w:rPr>
          <w:rFonts w:ascii="Times New Roman" w:hAnsi="Times New Roman" w:hint="eastAsia"/>
          <w:szCs w:val="24"/>
        </w:rPr>
        <w:t>Московская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область</w:t>
      </w:r>
      <w:r w:rsidR="00821B33" w:rsidRPr="00821B33">
        <w:rPr>
          <w:rFonts w:ascii="Times New Roman" w:hAnsi="Times New Roman"/>
          <w:szCs w:val="24"/>
        </w:rPr>
        <w:t xml:space="preserve">, </w:t>
      </w:r>
      <w:r w:rsidR="00821B33" w:rsidRPr="00821B33">
        <w:rPr>
          <w:rFonts w:ascii="Times New Roman" w:hAnsi="Times New Roman" w:hint="eastAsia"/>
          <w:szCs w:val="24"/>
        </w:rPr>
        <w:t>городской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округ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Домодедово</w:t>
      </w:r>
      <w:r w:rsidR="00821B33" w:rsidRPr="00821B33">
        <w:rPr>
          <w:rFonts w:ascii="Times New Roman" w:hAnsi="Times New Roman"/>
          <w:szCs w:val="24"/>
        </w:rPr>
        <w:t xml:space="preserve">, </w:t>
      </w:r>
      <w:r w:rsidR="00821B33" w:rsidRPr="00821B33">
        <w:rPr>
          <w:rFonts w:ascii="Times New Roman" w:hAnsi="Times New Roman" w:hint="eastAsia"/>
          <w:szCs w:val="24"/>
        </w:rPr>
        <w:t>д</w:t>
      </w:r>
      <w:r w:rsidR="00821B33" w:rsidRPr="00821B33">
        <w:rPr>
          <w:rFonts w:ascii="Times New Roman" w:hAnsi="Times New Roman"/>
          <w:szCs w:val="24"/>
        </w:rPr>
        <w:t xml:space="preserve">. </w:t>
      </w:r>
      <w:proofErr w:type="spellStart"/>
      <w:r w:rsidR="00821B33" w:rsidRPr="00821B33">
        <w:rPr>
          <w:rFonts w:ascii="Times New Roman" w:hAnsi="Times New Roman" w:hint="eastAsia"/>
          <w:szCs w:val="24"/>
        </w:rPr>
        <w:t>Чурилково</w:t>
      </w:r>
      <w:proofErr w:type="spellEnd"/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 w:rsidR="00821B33">
        <w:rPr>
          <w:rFonts w:ascii="Times New Roman" w:hAnsi="Times New Roman"/>
          <w:b/>
          <w:szCs w:val="24"/>
        </w:rPr>
        <w:t>0070101:2026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821B33">
        <w:rPr>
          <w:rFonts w:ascii="Times New Roman" w:hAnsi="Times New Roman"/>
          <w:szCs w:val="24"/>
        </w:rPr>
        <w:t>510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821B3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821B33" w:rsidRPr="00821B33">
        <w:rPr>
          <w:rFonts w:ascii="Times New Roman" w:hAnsi="Times New Roman"/>
          <w:szCs w:val="24"/>
        </w:rPr>
        <w:t xml:space="preserve">489 128,70 </w:t>
      </w:r>
      <w:r w:rsidR="00821B33" w:rsidRPr="00821B33">
        <w:rPr>
          <w:rFonts w:ascii="Times New Roman" w:hAnsi="Times New Roman" w:hint="eastAsia"/>
          <w:szCs w:val="24"/>
        </w:rPr>
        <w:t>руб</w:t>
      </w:r>
      <w:r w:rsidR="00821B33" w:rsidRPr="00821B33">
        <w:rPr>
          <w:rFonts w:ascii="Times New Roman" w:hAnsi="Times New Roman"/>
          <w:szCs w:val="24"/>
        </w:rPr>
        <w:t>. (</w:t>
      </w:r>
      <w:r w:rsidR="00821B33" w:rsidRPr="00821B33">
        <w:rPr>
          <w:rFonts w:ascii="Times New Roman" w:hAnsi="Times New Roman" w:hint="eastAsia"/>
          <w:szCs w:val="24"/>
        </w:rPr>
        <w:t>Четыреста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восемьдесят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девять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тысяч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сто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двадцать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восемь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руб</w:t>
      </w:r>
      <w:r w:rsidR="00821B33" w:rsidRPr="00821B33">
        <w:rPr>
          <w:rFonts w:ascii="Times New Roman" w:hAnsi="Times New Roman"/>
          <w:szCs w:val="24"/>
        </w:rPr>
        <w:t xml:space="preserve">. 70 </w:t>
      </w:r>
      <w:r w:rsidR="00821B33" w:rsidRPr="00821B33">
        <w:rPr>
          <w:rFonts w:ascii="Times New Roman" w:hAnsi="Times New Roman" w:hint="eastAsia"/>
          <w:szCs w:val="24"/>
        </w:rPr>
        <w:t>коп</w:t>
      </w:r>
      <w:r w:rsidR="00821B33" w:rsidRPr="00821B33">
        <w:rPr>
          <w:rFonts w:ascii="Times New Roman" w:hAnsi="Times New Roman"/>
          <w:szCs w:val="24"/>
        </w:rPr>
        <w:t xml:space="preserve">.), </w:t>
      </w:r>
      <w:r w:rsidR="00821B33" w:rsidRPr="00821B33">
        <w:rPr>
          <w:rFonts w:ascii="Times New Roman" w:hAnsi="Times New Roman" w:hint="eastAsia"/>
          <w:szCs w:val="24"/>
        </w:rPr>
        <w:t>НДС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не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облагается</w:t>
      </w:r>
      <w:r w:rsidR="00821B33">
        <w:rPr>
          <w:rFonts w:ascii="Times New Roman" w:hAnsi="Times New Roman"/>
          <w:szCs w:val="24"/>
        </w:rPr>
        <w:t xml:space="preserve">. </w:t>
      </w:r>
      <w:r w:rsidR="00821B33" w:rsidRPr="00821B33">
        <w:rPr>
          <w:rFonts w:ascii="Times New Roman" w:hAnsi="Times New Roman" w:hint="eastAsia"/>
          <w:szCs w:val="24"/>
        </w:rPr>
        <w:t>«Шаг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аукциона»</w:t>
      </w:r>
      <w:r w:rsidR="00821B33" w:rsidRPr="00821B33">
        <w:rPr>
          <w:rFonts w:ascii="Times New Roman" w:hAnsi="Times New Roman"/>
          <w:szCs w:val="24"/>
        </w:rPr>
        <w:t xml:space="preserve">: 14 673,77 </w:t>
      </w:r>
      <w:r w:rsidR="00821B33" w:rsidRPr="00821B33">
        <w:rPr>
          <w:rFonts w:ascii="Times New Roman" w:hAnsi="Times New Roman" w:hint="eastAsia"/>
          <w:szCs w:val="24"/>
        </w:rPr>
        <w:t>руб</w:t>
      </w:r>
      <w:r w:rsidR="00821B33" w:rsidRPr="00821B33">
        <w:rPr>
          <w:rFonts w:ascii="Times New Roman" w:hAnsi="Times New Roman"/>
          <w:szCs w:val="24"/>
        </w:rPr>
        <w:t>. (</w:t>
      </w:r>
      <w:r w:rsidR="00821B33" w:rsidRPr="00821B33">
        <w:rPr>
          <w:rFonts w:ascii="Times New Roman" w:hAnsi="Times New Roman" w:hint="eastAsia"/>
          <w:szCs w:val="24"/>
        </w:rPr>
        <w:t>Четырнадцать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тысяч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шестьсот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семьдесят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три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руб</w:t>
      </w:r>
      <w:r w:rsidR="00821B33" w:rsidRPr="00821B33">
        <w:rPr>
          <w:rFonts w:ascii="Times New Roman" w:hAnsi="Times New Roman"/>
          <w:szCs w:val="24"/>
        </w:rPr>
        <w:t xml:space="preserve">. 77 </w:t>
      </w:r>
      <w:r w:rsidR="00821B33" w:rsidRPr="00821B33">
        <w:rPr>
          <w:rFonts w:ascii="Times New Roman" w:hAnsi="Times New Roman" w:hint="eastAsia"/>
          <w:szCs w:val="24"/>
        </w:rPr>
        <w:t>коп</w:t>
      </w:r>
      <w:r w:rsidR="00821B33">
        <w:rPr>
          <w:rFonts w:ascii="Times New Roman" w:hAnsi="Times New Roman"/>
          <w:szCs w:val="24"/>
        </w:rPr>
        <w:t xml:space="preserve">.). </w:t>
      </w:r>
      <w:r w:rsidR="00821B33" w:rsidRPr="00821B33">
        <w:rPr>
          <w:rFonts w:ascii="Times New Roman" w:hAnsi="Times New Roman" w:hint="eastAsia"/>
          <w:szCs w:val="24"/>
        </w:rPr>
        <w:t>Размер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задатка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для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участия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в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аукционе</w:t>
      </w:r>
      <w:r w:rsidR="00821B33" w:rsidRPr="00821B33">
        <w:rPr>
          <w:rFonts w:ascii="Times New Roman" w:hAnsi="Times New Roman"/>
          <w:szCs w:val="24"/>
        </w:rPr>
        <w:t xml:space="preserve">: 489 128,70 </w:t>
      </w:r>
      <w:r w:rsidR="00821B33" w:rsidRPr="00821B33">
        <w:rPr>
          <w:rFonts w:ascii="Times New Roman" w:hAnsi="Times New Roman" w:hint="eastAsia"/>
          <w:szCs w:val="24"/>
        </w:rPr>
        <w:t>руб</w:t>
      </w:r>
      <w:r w:rsidR="00821B33" w:rsidRPr="00821B33">
        <w:rPr>
          <w:rFonts w:ascii="Times New Roman" w:hAnsi="Times New Roman"/>
          <w:szCs w:val="24"/>
        </w:rPr>
        <w:t>. (</w:t>
      </w:r>
      <w:r w:rsidR="00821B33" w:rsidRPr="00821B33">
        <w:rPr>
          <w:rFonts w:ascii="Times New Roman" w:hAnsi="Times New Roman" w:hint="eastAsia"/>
          <w:szCs w:val="24"/>
        </w:rPr>
        <w:t>Четыреста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восемьдесят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девять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тысяч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сто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двадцать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восемь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руб</w:t>
      </w:r>
      <w:r w:rsidR="00821B33" w:rsidRPr="00821B33">
        <w:rPr>
          <w:rFonts w:ascii="Times New Roman" w:hAnsi="Times New Roman"/>
          <w:szCs w:val="24"/>
        </w:rPr>
        <w:t xml:space="preserve">. 70 </w:t>
      </w:r>
      <w:r w:rsidR="00821B33" w:rsidRPr="00821B33">
        <w:rPr>
          <w:rFonts w:ascii="Times New Roman" w:hAnsi="Times New Roman" w:hint="eastAsia"/>
          <w:szCs w:val="24"/>
        </w:rPr>
        <w:t>коп</w:t>
      </w:r>
      <w:r w:rsidR="00821B33" w:rsidRPr="00821B33">
        <w:rPr>
          <w:rFonts w:ascii="Times New Roman" w:hAnsi="Times New Roman"/>
          <w:szCs w:val="24"/>
        </w:rPr>
        <w:t xml:space="preserve">.), </w:t>
      </w:r>
      <w:r w:rsidR="00821B33" w:rsidRPr="00821B33">
        <w:rPr>
          <w:rFonts w:ascii="Times New Roman" w:hAnsi="Times New Roman" w:hint="eastAsia"/>
          <w:szCs w:val="24"/>
        </w:rPr>
        <w:t>НДС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не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несостоявшимся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821B33" w:rsidRPr="00821B33">
        <w:rPr>
          <w:rFonts w:ascii="Times New Roman" w:hAnsi="Times New Roman" w:hint="eastAsia"/>
          <w:szCs w:val="24"/>
        </w:rPr>
        <w:t>Единственному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участнику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аукциона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в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электронной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форме</w:t>
      </w:r>
      <w:r w:rsidR="00821B33" w:rsidRPr="00821B33">
        <w:rPr>
          <w:rFonts w:ascii="Times New Roman" w:hAnsi="Times New Roman"/>
          <w:szCs w:val="24"/>
        </w:rPr>
        <w:t xml:space="preserve">: </w:t>
      </w:r>
      <w:r w:rsidR="00821B33" w:rsidRPr="00821B33">
        <w:rPr>
          <w:rFonts w:ascii="Times New Roman" w:hAnsi="Times New Roman" w:hint="eastAsia"/>
          <w:b/>
          <w:szCs w:val="24"/>
        </w:rPr>
        <w:t>ОБЩЕСТВУ</w:t>
      </w:r>
      <w:r w:rsidR="00821B33" w:rsidRPr="00821B33">
        <w:rPr>
          <w:rFonts w:ascii="Times New Roman" w:hAnsi="Times New Roman"/>
          <w:b/>
          <w:szCs w:val="24"/>
        </w:rPr>
        <w:t xml:space="preserve"> </w:t>
      </w:r>
      <w:r w:rsidR="00821B33" w:rsidRPr="00821B33">
        <w:rPr>
          <w:rFonts w:ascii="Times New Roman" w:hAnsi="Times New Roman" w:hint="eastAsia"/>
          <w:b/>
          <w:szCs w:val="24"/>
        </w:rPr>
        <w:t>С</w:t>
      </w:r>
      <w:r w:rsidR="00821B33" w:rsidRPr="00821B33">
        <w:rPr>
          <w:rFonts w:ascii="Times New Roman" w:hAnsi="Times New Roman"/>
          <w:b/>
          <w:szCs w:val="24"/>
        </w:rPr>
        <w:t xml:space="preserve"> </w:t>
      </w:r>
      <w:r w:rsidR="00821B33" w:rsidRPr="00821B33">
        <w:rPr>
          <w:rFonts w:ascii="Times New Roman" w:hAnsi="Times New Roman" w:hint="eastAsia"/>
          <w:b/>
          <w:szCs w:val="24"/>
        </w:rPr>
        <w:t>ОГРАНИЧЕННОЙ</w:t>
      </w:r>
      <w:r w:rsidR="00821B33" w:rsidRPr="00821B33">
        <w:rPr>
          <w:rFonts w:ascii="Times New Roman" w:hAnsi="Times New Roman"/>
          <w:b/>
          <w:szCs w:val="24"/>
        </w:rPr>
        <w:t xml:space="preserve"> </w:t>
      </w:r>
      <w:r w:rsidR="00821B33" w:rsidRPr="00821B33">
        <w:rPr>
          <w:rFonts w:ascii="Times New Roman" w:hAnsi="Times New Roman" w:hint="eastAsia"/>
          <w:b/>
          <w:szCs w:val="24"/>
        </w:rPr>
        <w:t>ОТВЕТСТВЕННОСТЬЮ</w:t>
      </w:r>
      <w:r w:rsidR="00821B33" w:rsidRPr="00821B33">
        <w:rPr>
          <w:rFonts w:ascii="Times New Roman" w:hAnsi="Times New Roman"/>
          <w:b/>
          <w:szCs w:val="24"/>
        </w:rPr>
        <w:t xml:space="preserve"> </w:t>
      </w:r>
      <w:r w:rsidR="00821B33" w:rsidRPr="00821B33">
        <w:rPr>
          <w:rFonts w:ascii="Times New Roman" w:hAnsi="Times New Roman" w:hint="eastAsia"/>
          <w:b/>
          <w:szCs w:val="24"/>
        </w:rPr>
        <w:t>«СТАРТ»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заключить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договор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аренды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Земельного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участка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по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начальной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цене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предмета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аукциона</w:t>
      </w:r>
      <w:r w:rsidR="00821B33" w:rsidRPr="00821B33">
        <w:rPr>
          <w:rFonts w:ascii="Times New Roman" w:hAnsi="Times New Roman"/>
          <w:szCs w:val="24"/>
        </w:rPr>
        <w:t xml:space="preserve">: </w:t>
      </w:r>
      <w:r w:rsidR="00821B33" w:rsidRPr="00821B33">
        <w:rPr>
          <w:rFonts w:ascii="Times New Roman" w:hAnsi="Times New Roman"/>
          <w:b/>
          <w:szCs w:val="24"/>
        </w:rPr>
        <w:t xml:space="preserve">489 128,70 </w:t>
      </w:r>
      <w:r w:rsidR="00821B33" w:rsidRPr="00821B33">
        <w:rPr>
          <w:rFonts w:ascii="Times New Roman" w:hAnsi="Times New Roman" w:hint="eastAsia"/>
          <w:b/>
          <w:szCs w:val="24"/>
        </w:rPr>
        <w:t>руб</w:t>
      </w:r>
      <w:r w:rsidR="00821B33" w:rsidRPr="00821B33">
        <w:rPr>
          <w:rFonts w:ascii="Times New Roman" w:hAnsi="Times New Roman"/>
          <w:b/>
          <w:szCs w:val="24"/>
        </w:rPr>
        <w:t>.</w:t>
      </w:r>
      <w:r w:rsidR="00821B33" w:rsidRPr="00821B33">
        <w:rPr>
          <w:rFonts w:ascii="Times New Roman" w:hAnsi="Times New Roman"/>
          <w:szCs w:val="24"/>
        </w:rPr>
        <w:t xml:space="preserve"> (</w:t>
      </w:r>
      <w:r w:rsidR="00821B33" w:rsidRPr="00821B33">
        <w:rPr>
          <w:rFonts w:ascii="Times New Roman" w:hAnsi="Times New Roman" w:hint="eastAsia"/>
          <w:szCs w:val="24"/>
        </w:rPr>
        <w:t>Четыреста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восемьдесят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девять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тысяч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сто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двадцать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восемь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руб</w:t>
      </w:r>
      <w:r w:rsidR="00821B33" w:rsidRPr="00821B33">
        <w:rPr>
          <w:rFonts w:ascii="Times New Roman" w:hAnsi="Times New Roman"/>
          <w:szCs w:val="24"/>
        </w:rPr>
        <w:t xml:space="preserve">. 70 </w:t>
      </w:r>
      <w:r w:rsidR="00821B33" w:rsidRPr="00821B33">
        <w:rPr>
          <w:rFonts w:ascii="Times New Roman" w:hAnsi="Times New Roman" w:hint="eastAsia"/>
          <w:szCs w:val="24"/>
        </w:rPr>
        <w:t>коп</w:t>
      </w:r>
      <w:r w:rsidR="00821B33" w:rsidRPr="00821B33">
        <w:rPr>
          <w:rFonts w:ascii="Times New Roman" w:hAnsi="Times New Roman"/>
          <w:szCs w:val="24"/>
        </w:rPr>
        <w:t xml:space="preserve">.), </w:t>
      </w:r>
      <w:r w:rsidR="00821B33" w:rsidRPr="00821B33">
        <w:rPr>
          <w:rFonts w:ascii="Times New Roman" w:hAnsi="Times New Roman" w:hint="eastAsia"/>
          <w:szCs w:val="24"/>
        </w:rPr>
        <w:t>НДС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не</w:t>
      </w:r>
      <w:r w:rsidR="00821B33" w:rsidRPr="00821B33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облагается</w:t>
      </w:r>
      <w:r w:rsidR="00821B33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821B3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B33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821B3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21B33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AE24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5755C-AD9E-4659-8A88-20FE48F8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44</cp:revision>
  <cp:lastPrinted>2024-08-20T07:16:00Z</cp:lastPrinted>
  <dcterms:created xsi:type="dcterms:W3CDTF">2023-01-17T07:42:00Z</dcterms:created>
  <dcterms:modified xsi:type="dcterms:W3CDTF">2024-08-20T07:16:00Z</dcterms:modified>
</cp:coreProperties>
</file>